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F9" w:rsidRPr="00142D9E" w:rsidRDefault="00D647F9" w:rsidP="00091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42D9E">
        <w:rPr>
          <w:rFonts w:ascii="Times New Roman" w:hAnsi="Times New Roman" w:cs="Times New Roman"/>
          <w:b/>
          <w:bCs/>
          <w:sz w:val="30"/>
          <w:szCs w:val="30"/>
        </w:rPr>
        <w:t>Семинар</w:t>
      </w:r>
    </w:p>
    <w:p w:rsidR="00D647F9" w:rsidRDefault="00D647F9" w:rsidP="00091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42D9E">
        <w:rPr>
          <w:rFonts w:ascii="Times New Roman" w:hAnsi="Times New Roman" w:cs="Times New Roman"/>
          <w:b/>
          <w:bCs/>
          <w:sz w:val="30"/>
          <w:szCs w:val="30"/>
        </w:rPr>
        <w:t>«</w:t>
      </w:r>
      <w:bookmarkStart w:id="0" w:name="_GoBack"/>
      <w:r w:rsidRPr="00142D9E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Экскурсия как одна из эффективных форм успешной социализации младших школьников с нарушением слуха</w:t>
      </w:r>
      <w:bookmarkEnd w:id="0"/>
      <w:r w:rsidRPr="00142D9E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52277C" w:rsidRPr="00142D9E" w:rsidRDefault="0052277C" w:rsidP="00091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D647F9" w:rsidRPr="00142D9E" w:rsidRDefault="00D647F9" w:rsidP="0014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i/>
          <w:iCs/>
          <w:sz w:val="30"/>
          <w:szCs w:val="30"/>
        </w:rPr>
        <w:t>Цель</w:t>
      </w:r>
      <w:r w:rsidRPr="00142D9E">
        <w:rPr>
          <w:rFonts w:ascii="Times New Roman" w:hAnsi="Times New Roman" w:cs="Times New Roman"/>
          <w:sz w:val="30"/>
          <w:szCs w:val="30"/>
        </w:rPr>
        <w:t>:</w:t>
      </w:r>
    </w:p>
    <w:p w:rsidR="00D647F9" w:rsidRPr="00142D9E" w:rsidRDefault="00D647F9" w:rsidP="0014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повышение профессиональной компетентности педагогических работников</w:t>
      </w:r>
      <w:r w:rsidRPr="00142D9E">
        <w:rPr>
          <w:rFonts w:ascii="Times New Roman" w:eastAsia="Times New Roman" w:hAnsi="Times New Roman" w:cs="Times New Roman"/>
          <w:bCs/>
          <w:sz w:val="30"/>
          <w:szCs w:val="30"/>
          <w:lang w:eastAsia="ru-RU" w:bidi="en-US"/>
        </w:rPr>
        <w:t xml:space="preserve"> в обучении и воспитании детей с нарушением слуха</w:t>
      </w:r>
      <w:r w:rsidR="00227203" w:rsidRPr="00142D9E">
        <w:rPr>
          <w:rFonts w:ascii="Times New Roman" w:eastAsia="Times New Roman" w:hAnsi="Times New Roman" w:cs="Times New Roman"/>
          <w:bCs/>
          <w:sz w:val="30"/>
          <w:szCs w:val="30"/>
          <w:lang w:eastAsia="ru-RU" w:bidi="en-US"/>
        </w:rPr>
        <w:t>.</w:t>
      </w:r>
    </w:p>
    <w:p w:rsidR="00D647F9" w:rsidRPr="00142D9E" w:rsidRDefault="00D647F9" w:rsidP="0014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42D9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Задачи:</w:t>
      </w:r>
    </w:p>
    <w:p w:rsidR="002561EC" w:rsidRPr="00142D9E" w:rsidRDefault="002561EC" w:rsidP="0014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формировать целостные представления о возможностях использования экскурсий в образовательном процессе;</w:t>
      </w:r>
    </w:p>
    <w:p w:rsidR="008B0C89" w:rsidRPr="00142D9E" w:rsidRDefault="007E40D9" w:rsidP="00142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2D9E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актуализировать знания</w:t>
      </w:r>
      <w:r w:rsidR="00AA4998" w:rsidRPr="00142D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42D9E">
        <w:rPr>
          <w:rFonts w:ascii="Times New Roman" w:eastAsia="Times New Roman" w:hAnsi="Times New Roman" w:cs="Times New Roman"/>
          <w:sz w:val="30"/>
          <w:szCs w:val="30"/>
          <w:lang w:eastAsia="ru-RU"/>
        </w:rPr>
        <w:t>об</w:t>
      </w:r>
      <w:r w:rsidR="002561EC" w:rsidRPr="00142D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0C89" w:rsidRPr="00142D9E">
        <w:rPr>
          <w:rFonts w:ascii="Times New Roman" w:eastAsia="Times New Roman" w:hAnsi="Times New Roman" w:cs="Times New Roman"/>
          <w:sz w:val="30"/>
          <w:szCs w:val="30"/>
          <w:lang w:eastAsia="ru-RU"/>
        </w:rPr>
        <w:t>ор</w:t>
      </w:r>
      <w:r w:rsidR="002561EC" w:rsidRPr="00142D9E">
        <w:rPr>
          <w:rFonts w:ascii="Times New Roman" w:eastAsia="Times New Roman" w:hAnsi="Times New Roman" w:cs="Times New Roman"/>
          <w:sz w:val="30"/>
          <w:szCs w:val="30"/>
          <w:lang w:eastAsia="ru-RU"/>
        </w:rPr>
        <w:t>ганизации экскурсионной работы во внеурочное время;</w:t>
      </w:r>
    </w:p>
    <w:p w:rsidR="00D647F9" w:rsidRPr="00142D9E" w:rsidRDefault="002561EC" w:rsidP="0014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развивать творческую активность</w:t>
      </w:r>
      <w:r w:rsidR="008B0C89" w:rsidRPr="00142D9E">
        <w:rPr>
          <w:rFonts w:ascii="Times New Roman" w:hAnsi="Times New Roman" w:cs="Times New Roman"/>
          <w:sz w:val="30"/>
          <w:szCs w:val="30"/>
        </w:rPr>
        <w:t xml:space="preserve"> педагогических работников</w:t>
      </w:r>
      <w:r w:rsidR="00D647F9" w:rsidRPr="00142D9E">
        <w:rPr>
          <w:rFonts w:ascii="Times New Roman" w:hAnsi="Times New Roman" w:cs="Times New Roman"/>
          <w:sz w:val="30"/>
          <w:szCs w:val="30"/>
        </w:rPr>
        <w:t xml:space="preserve"> по</w:t>
      </w:r>
      <w:r w:rsidR="008B0C89" w:rsidRPr="00142D9E">
        <w:rPr>
          <w:rFonts w:ascii="Times New Roman" w:hAnsi="Times New Roman" w:cs="Times New Roman"/>
          <w:bCs/>
          <w:sz w:val="30"/>
          <w:szCs w:val="30"/>
          <w:lang w:bidi="en-US"/>
        </w:rPr>
        <w:t xml:space="preserve"> </w:t>
      </w:r>
      <w:r w:rsidR="008B0C89" w:rsidRPr="00142D9E">
        <w:rPr>
          <w:rFonts w:ascii="Times New Roman" w:hAnsi="Times New Roman" w:cs="Times New Roman"/>
          <w:bCs/>
          <w:sz w:val="30"/>
          <w:szCs w:val="30"/>
        </w:rPr>
        <w:t>эффективной организации устного общения</w:t>
      </w:r>
      <w:r w:rsidR="00D647F9" w:rsidRPr="00142D9E">
        <w:rPr>
          <w:rFonts w:ascii="Times New Roman" w:hAnsi="Times New Roman" w:cs="Times New Roman"/>
          <w:sz w:val="30"/>
          <w:szCs w:val="30"/>
        </w:rPr>
        <w:t xml:space="preserve"> </w:t>
      </w:r>
      <w:r w:rsidR="008B0C89" w:rsidRPr="00142D9E">
        <w:rPr>
          <w:rFonts w:ascii="Times New Roman" w:hAnsi="Times New Roman" w:cs="Times New Roman"/>
          <w:sz w:val="30"/>
          <w:szCs w:val="30"/>
        </w:rPr>
        <w:t>младших школьников с нарушением слуха в условиях школы-интерната</w:t>
      </w:r>
      <w:r w:rsidR="0048386D" w:rsidRPr="00142D9E">
        <w:rPr>
          <w:rFonts w:ascii="Times New Roman" w:hAnsi="Times New Roman" w:cs="Times New Roman"/>
          <w:sz w:val="30"/>
          <w:szCs w:val="30"/>
        </w:rPr>
        <w:t>.</w:t>
      </w:r>
    </w:p>
    <w:p w:rsidR="00D647F9" w:rsidRPr="00142D9E" w:rsidRDefault="00D647F9" w:rsidP="0014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i/>
          <w:iCs/>
          <w:sz w:val="30"/>
          <w:szCs w:val="30"/>
        </w:rPr>
        <w:t>Форма проведения</w:t>
      </w:r>
      <w:r w:rsidR="005242CA" w:rsidRPr="00142D9E">
        <w:rPr>
          <w:rFonts w:ascii="Times New Roman" w:hAnsi="Times New Roman" w:cs="Times New Roman"/>
          <w:sz w:val="30"/>
          <w:szCs w:val="30"/>
        </w:rPr>
        <w:t>: семинар.</w:t>
      </w:r>
    </w:p>
    <w:p w:rsidR="00392A7E" w:rsidRPr="00142D9E" w:rsidRDefault="0016207E" w:rsidP="0014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i/>
          <w:iCs/>
          <w:sz w:val="30"/>
          <w:szCs w:val="30"/>
        </w:rPr>
        <w:t xml:space="preserve">Оборудование: </w:t>
      </w:r>
      <w:r w:rsidRPr="00142D9E">
        <w:rPr>
          <w:rFonts w:ascii="Times New Roman" w:hAnsi="Times New Roman" w:cs="Times New Roman"/>
          <w:iCs/>
          <w:sz w:val="30"/>
          <w:szCs w:val="30"/>
        </w:rPr>
        <w:t>мультимедийная</w:t>
      </w:r>
      <w:r w:rsidR="00B31B09">
        <w:rPr>
          <w:rFonts w:ascii="Times New Roman" w:hAnsi="Times New Roman" w:cs="Times New Roman"/>
          <w:sz w:val="30"/>
          <w:szCs w:val="30"/>
        </w:rPr>
        <w:t xml:space="preserve"> установка, презентация,</w:t>
      </w:r>
      <w:r w:rsidRPr="00142D9E">
        <w:rPr>
          <w:rFonts w:ascii="Times New Roman" w:hAnsi="Times New Roman" w:cs="Times New Roman"/>
          <w:sz w:val="30"/>
          <w:szCs w:val="30"/>
        </w:rPr>
        <w:t xml:space="preserve"> бланки</w:t>
      </w:r>
      <w:r w:rsidR="00D647F9" w:rsidRPr="00142D9E">
        <w:rPr>
          <w:rFonts w:ascii="Times New Roman" w:hAnsi="Times New Roman" w:cs="Times New Roman"/>
          <w:sz w:val="30"/>
          <w:szCs w:val="30"/>
        </w:rPr>
        <w:t xml:space="preserve"> для выполнения </w:t>
      </w:r>
      <w:r w:rsidR="00891C31" w:rsidRPr="00142D9E">
        <w:rPr>
          <w:rFonts w:ascii="Times New Roman" w:hAnsi="Times New Roman" w:cs="Times New Roman"/>
          <w:sz w:val="30"/>
          <w:szCs w:val="30"/>
        </w:rPr>
        <w:t>практического задания</w:t>
      </w:r>
      <w:r w:rsidR="00227203" w:rsidRPr="00142D9E">
        <w:rPr>
          <w:rFonts w:ascii="Times New Roman" w:hAnsi="Times New Roman" w:cs="Times New Roman"/>
          <w:sz w:val="30"/>
          <w:szCs w:val="30"/>
        </w:rPr>
        <w:t xml:space="preserve"> и</w:t>
      </w:r>
      <w:r w:rsidR="0033595A" w:rsidRPr="00142D9E">
        <w:rPr>
          <w:rFonts w:ascii="Times New Roman" w:hAnsi="Times New Roman" w:cs="Times New Roman"/>
          <w:sz w:val="30"/>
          <w:szCs w:val="30"/>
        </w:rPr>
        <w:t xml:space="preserve"> составления синквейна</w:t>
      </w:r>
      <w:r w:rsidR="0048386D" w:rsidRPr="00142D9E">
        <w:rPr>
          <w:rFonts w:ascii="Times New Roman" w:hAnsi="Times New Roman" w:cs="Times New Roman"/>
          <w:sz w:val="30"/>
          <w:szCs w:val="30"/>
        </w:rPr>
        <w:t>.</w:t>
      </w:r>
    </w:p>
    <w:p w:rsidR="0048386D" w:rsidRPr="00142D9E" w:rsidRDefault="0033595A" w:rsidP="00142D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42D9E">
        <w:rPr>
          <w:rFonts w:ascii="Times New Roman" w:hAnsi="Times New Roman" w:cs="Times New Roman"/>
          <w:i/>
          <w:iCs/>
          <w:sz w:val="30"/>
          <w:szCs w:val="30"/>
        </w:rPr>
        <w:t>План</w:t>
      </w:r>
      <w:r w:rsidR="0048386D" w:rsidRPr="00142D9E">
        <w:rPr>
          <w:rFonts w:ascii="Times New Roman" w:hAnsi="Times New Roman" w:cs="Times New Roman"/>
          <w:i/>
          <w:iCs/>
          <w:sz w:val="30"/>
          <w:szCs w:val="30"/>
        </w:rPr>
        <w:t xml:space="preserve"> проведения семинара</w:t>
      </w:r>
      <w:r w:rsidRPr="00142D9E">
        <w:rPr>
          <w:rFonts w:ascii="Times New Roman" w:hAnsi="Times New Roman" w:cs="Times New Roman"/>
          <w:i/>
          <w:iCs/>
          <w:sz w:val="30"/>
          <w:szCs w:val="30"/>
        </w:rPr>
        <w:t>:</w:t>
      </w:r>
    </w:p>
    <w:p w:rsidR="0033595A" w:rsidRPr="00142D9E" w:rsidRDefault="0033595A" w:rsidP="0014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I. Вступительная часть</w:t>
      </w:r>
      <w:r w:rsidR="0048386D" w:rsidRPr="00142D9E">
        <w:rPr>
          <w:rFonts w:ascii="Times New Roman" w:hAnsi="Times New Roman" w:cs="Times New Roman"/>
          <w:sz w:val="30"/>
          <w:szCs w:val="30"/>
        </w:rPr>
        <w:t>.</w:t>
      </w:r>
    </w:p>
    <w:p w:rsidR="0048386D" w:rsidRPr="00142D9E" w:rsidRDefault="0033595A" w:rsidP="0014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 xml:space="preserve">Приветствие. Цели и задачи семинара. </w:t>
      </w:r>
    </w:p>
    <w:p w:rsidR="0033595A" w:rsidRPr="00142D9E" w:rsidRDefault="0033595A" w:rsidP="0014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II. Теоретическая часть</w:t>
      </w:r>
      <w:r w:rsidR="0048386D" w:rsidRPr="00142D9E">
        <w:rPr>
          <w:rFonts w:ascii="Times New Roman" w:hAnsi="Times New Roman" w:cs="Times New Roman"/>
          <w:sz w:val="30"/>
          <w:szCs w:val="30"/>
        </w:rPr>
        <w:t>.</w:t>
      </w:r>
    </w:p>
    <w:p w:rsidR="0048386D" w:rsidRPr="00142D9E" w:rsidRDefault="00891C31" w:rsidP="00142D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Тем</w:t>
      </w:r>
      <w:r w:rsidR="00227203" w:rsidRPr="00142D9E">
        <w:rPr>
          <w:rFonts w:ascii="Times New Roman" w:hAnsi="Times New Roman" w:cs="Times New Roman"/>
          <w:sz w:val="30"/>
          <w:szCs w:val="30"/>
        </w:rPr>
        <w:t>а</w:t>
      </w:r>
      <w:r w:rsidRPr="00142D9E">
        <w:rPr>
          <w:rFonts w:ascii="Times New Roman" w:hAnsi="Times New Roman" w:cs="Times New Roman"/>
          <w:sz w:val="30"/>
          <w:szCs w:val="30"/>
        </w:rPr>
        <w:t>:</w:t>
      </w:r>
      <w:r w:rsidR="005242CA" w:rsidRPr="00142D9E">
        <w:rPr>
          <w:rFonts w:ascii="Times New Roman" w:hAnsi="Times New Roman" w:cs="Times New Roman"/>
          <w:sz w:val="30"/>
          <w:szCs w:val="30"/>
        </w:rPr>
        <w:t xml:space="preserve"> </w:t>
      </w:r>
      <w:r w:rsidR="0048386D" w:rsidRPr="00142D9E">
        <w:rPr>
          <w:rFonts w:ascii="Times New Roman" w:hAnsi="Times New Roman" w:cs="Times New Roman"/>
          <w:sz w:val="30"/>
          <w:szCs w:val="30"/>
        </w:rPr>
        <w:t>«Экскурсия как одна из эффективных форм успешной социализации младших школьников с нарушением слуха</w:t>
      </w:r>
      <w:r w:rsidR="0048386D" w:rsidRPr="00142D9E">
        <w:rPr>
          <w:rFonts w:ascii="Times New Roman" w:hAnsi="Times New Roman" w:cs="Times New Roman"/>
          <w:b/>
          <w:bCs/>
          <w:sz w:val="30"/>
          <w:szCs w:val="30"/>
        </w:rPr>
        <w:t>».</w:t>
      </w:r>
    </w:p>
    <w:p w:rsidR="0033595A" w:rsidRPr="00142D9E" w:rsidRDefault="0033595A" w:rsidP="0014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III. Практическая часть</w:t>
      </w:r>
      <w:r w:rsidR="0048386D" w:rsidRPr="00142D9E">
        <w:rPr>
          <w:rFonts w:ascii="Times New Roman" w:hAnsi="Times New Roman" w:cs="Times New Roman"/>
          <w:sz w:val="30"/>
          <w:szCs w:val="30"/>
        </w:rPr>
        <w:t>.</w:t>
      </w:r>
    </w:p>
    <w:p w:rsidR="0033595A" w:rsidRPr="00142D9E" w:rsidRDefault="00227203" w:rsidP="0014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Составление плана-конспекта</w:t>
      </w:r>
      <w:r w:rsidR="0033595A" w:rsidRPr="00142D9E">
        <w:rPr>
          <w:rFonts w:ascii="Times New Roman" w:hAnsi="Times New Roman" w:cs="Times New Roman"/>
          <w:sz w:val="30"/>
          <w:szCs w:val="30"/>
        </w:rPr>
        <w:t xml:space="preserve"> экскурсии</w:t>
      </w:r>
      <w:r w:rsidR="00891C31" w:rsidRPr="00142D9E">
        <w:rPr>
          <w:rFonts w:ascii="Times New Roman" w:hAnsi="Times New Roman" w:cs="Times New Roman"/>
          <w:sz w:val="30"/>
          <w:szCs w:val="30"/>
        </w:rPr>
        <w:t>.</w:t>
      </w:r>
    </w:p>
    <w:p w:rsidR="0033595A" w:rsidRPr="00142D9E" w:rsidRDefault="0033595A" w:rsidP="0014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IV. Рефлексия</w:t>
      </w:r>
      <w:r w:rsidR="00891C31" w:rsidRPr="00142D9E">
        <w:rPr>
          <w:rFonts w:ascii="Times New Roman" w:hAnsi="Times New Roman" w:cs="Times New Roman"/>
          <w:sz w:val="30"/>
          <w:szCs w:val="30"/>
        </w:rPr>
        <w:t>.</w:t>
      </w:r>
    </w:p>
    <w:p w:rsidR="0033595A" w:rsidRPr="00142D9E" w:rsidRDefault="0033595A" w:rsidP="0014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V. Подведение итогов</w:t>
      </w:r>
      <w:r w:rsidR="00891C31" w:rsidRPr="00142D9E">
        <w:rPr>
          <w:rFonts w:ascii="Times New Roman" w:hAnsi="Times New Roman" w:cs="Times New Roman"/>
          <w:sz w:val="30"/>
          <w:szCs w:val="30"/>
        </w:rPr>
        <w:t>.</w:t>
      </w:r>
    </w:p>
    <w:p w:rsidR="0033595A" w:rsidRPr="00142D9E" w:rsidRDefault="0033595A" w:rsidP="00142D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142D9E">
        <w:rPr>
          <w:rFonts w:ascii="Times New Roman" w:hAnsi="Times New Roman" w:cs="Times New Roman"/>
          <w:i/>
          <w:iCs/>
          <w:sz w:val="30"/>
          <w:szCs w:val="30"/>
        </w:rPr>
        <w:t>Ход семинара</w:t>
      </w:r>
    </w:p>
    <w:p w:rsidR="0033595A" w:rsidRPr="00142D9E" w:rsidRDefault="0033595A" w:rsidP="00142D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42D9E">
        <w:rPr>
          <w:rFonts w:ascii="Times New Roman" w:hAnsi="Times New Roman" w:cs="Times New Roman"/>
          <w:b/>
          <w:bCs/>
          <w:sz w:val="30"/>
          <w:szCs w:val="30"/>
        </w:rPr>
        <w:t>Вступительная часть</w:t>
      </w:r>
    </w:p>
    <w:p w:rsidR="0033595A" w:rsidRPr="00142D9E" w:rsidRDefault="0033595A" w:rsidP="0014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 xml:space="preserve">На современном этапе развития общества и образования одной из центральных научно-практических проблем, привлекающих внимание как отечественных ученых (Р.М. Боскис, А.Г. Зикеев, Т.С. Зыкова, К.Г. Коровин, М.И. Никитина, Л.П. Назарова, Т.В. Розанова, Л.И. Тигранова), так и зарубежных специалистов (В. Вейс, К. Леймитц, О. Перье), является проблема речевого развития детей с нарушением слуха. Оптимизация речевого развития младших школьников чрезвычайно актуальна в связи с интеграционными процессами, происходящими в обществе в целом, и в системе специального образования в частности. </w:t>
      </w:r>
    </w:p>
    <w:p w:rsidR="0033595A" w:rsidRPr="00142D9E" w:rsidRDefault="0033595A" w:rsidP="0014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 xml:space="preserve">В научных исследованиях Р.М. Боскис, И.М. Гилевич, Т.М. Власовой, К.Г. Коровина, М.И. Никитиной, Л.И. Тиграновой подчеркивается роль </w:t>
      </w:r>
      <w:r w:rsidRPr="00142D9E">
        <w:rPr>
          <w:rFonts w:ascii="Times New Roman" w:hAnsi="Times New Roman" w:cs="Times New Roman"/>
          <w:sz w:val="30"/>
          <w:szCs w:val="30"/>
        </w:rPr>
        <w:lastRenderedPageBreak/>
        <w:t xml:space="preserve">активизации речевой деятельности для гармоничного психофизического и личностного развития младших школьников с нарушением слуха, успешного обучения в школе и дальнейшей социализации в обществе. В работах Л.В. Андреевой, Т.Г. Богдановой, О.А. Красильниковой, Н.М. Назаровой, М.И. Никитиной, Ф.Ф. Рау определена значимость повышения эффективности процесса обучения и воспитания, максимального использования возможностей речевой среды. При этом учитываются общие закономерности и особенности восприятия речи, подражательная способность и стремление к активному и результативному действию (Р.М. Боскис, Л.С. Выготский, С.А. Зыков, Б.Д. Корсунская, Э.И. Леонгард и др.). </w:t>
      </w:r>
    </w:p>
    <w:p w:rsidR="0033595A" w:rsidRPr="00142D9E" w:rsidRDefault="0033595A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bidi="en-US"/>
        </w:rPr>
      </w:pPr>
      <w:r w:rsidRPr="00142D9E">
        <w:rPr>
          <w:rFonts w:ascii="Times New Roman" w:hAnsi="Times New Roman" w:cs="Times New Roman"/>
          <w:sz w:val="30"/>
          <w:szCs w:val="30"/>
        </w:rPr>
        <w:t>Одним из условий эффективной работы по развитию речи является полноценная слухоречевая среда, предполагающая активное устное общение с учащимися на слухо-зрительной основе. Речевая среда - это не только говорящая среда, в которой развивается ребенок и которая побуждает его пользоваться словесной речью в общении с окружающими, но и опосредованное общение, через письмо и чтение.</w:t>
      </w:r>
      <w:r w:rsidRPr="00142D9E">
        <w:rPr>
          <w:rFonts w:ascii="Times New Roman" w:hAnsi="Times New Roman" w:cs="Times New Roman"/>
          <w:sz w:val="30"/>
          <w:szCs w:val="30"/>
          <w:lang w:bidi="en-US"/>
        </w:rPr>
        <w:t xml:space="preserve"> </w:t>
      </w:r>
    </w:p>
    <w:p w:rsidR="0033595A" w:rsidRPr="00142D9E" w:rsidRDefault="0033595A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bidi="en-US"/>
        </w:rPr>
      </w:pPr>
      <w:r w:rsidRPr="00142D9E">
        <w:rPr>
          <w:rFonts w:ascii="Times New Roman" w:hAnsi="Times New Roman" w:cs="Times New Roman"/>
          <w:bCs/>
          <w:sz w:val="30"/>
          <w:szCs w:val="30"/>
          <w:lang w:bidi="en-US"/>
        </w:rPr>
        <w:t>Для грамотной и эффективной организации устного общения с ребенком, имеющим нарушение слуха, необходим учет особенностей общего и речевого развития детей. Е.З. Яхнина сформулировала основные правила, которые должны соблюдать педагогические работники, а также другие слышащие взрослые и дети, вступающие в устное общение с ребенком, имеющим нарушение слуха:</w:t>
      </w:r>
    </w:p>
    <w:p w:rsidR="0033595A" w:rsidRPr="00142D9E" w:rsidRDefault="0033595A" w:rsidP="00142D9E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bidi="en-US"/>
        </w:rPr>
      </w:pPr>
      <w:r w:rsidRPr="00142D9E">
        <w:rPr>
          <w:rFonts w:ascii="Times New Roman" w:hAnsi="Times New Roman" w:cs="Times New Roman"/>
          <w:bCs/>
          <w:sz w:val="30"/>
          <w:szCs w:val="30"/>
          <w:lang w:bidi="en-US"/>
        </w:rPr>
        <w:t>прежде, чем говорить, необходимо убедиться в том, что ребенок смотрит на лицо собеседника;</w:t>
      </w:r>
    </w:p>
    <w:p w:rsidR="0033595A" w:rsidRPr="00142D9E" w:rsidRDefault="0033595A" w:rsidP="00142D9E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bidi="en-US"/>
        </w:rPr>
      </w:pPr>
      <w:r w:rsidRPr="00142D9E">
        <w:rPr>
          <w:rFonts w:ascii="Times New Roman" w:hAnsi="Times New Roman" w:cs="Times New Roman"/>
          <w:bCs/>
          <w:sz w:val="30"/>
          <w:szCs w:val="30"/>
          <w:lang w:bidi="en-US"/>
        </w:rPr>
        <w:t>надо говорить, повернувшись лицом к ребенку (при этом лучше спокойно сидеть или стоять, т.к. передвижения говорящего мешают восприятию речи);</w:t>
      </w:r>
    </w:p>
    <w:p w:rsidR="0033595A" w:rsidRPr="00142D9E" w:rsidRDefault="0033595A" w:rsidP="00142D9E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bidi="en-US"/>
        </w:rPr>
      </w:pPr>
      <w:r w:rsidRPr="00142D9E">
        <w:rPr>
          <w:rFonts w:ascii="Times New Roman" w:hAnsi="Times New Roman" w:cs="Times New Roman"/>
          <w:bCs/>
          <w:sz w:val="30"/>
          <w:szCs w:val="30"/>
          <w:lang w:bidi="en-US"/>
        </w:rPr>
        <w:t>лицо говорящего должно быть освещено. Нельзя говорить, стоя спиной к источнику света (окну, лампе);</w:t>
      </w:r>
    </w:p>
    <w:p w:rsidR="0033595A" w:rsidRPr="00142D9E" w:rsidRDefault="0033595A" w:rsidP="00142D9E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bidi="en-US"/>
        </w:rPr>
      </w:pPr>
      <w:r w:rsidRPr="00142D9E">
        <w:rPr>
          <w:rFonts w:ascii="Times New Roman" w:hAnsi="Times New Roman" w:cs="Times New Roman"/>
          <w:bCs/>
          <w:sz w:val="30"/>
          <w:szCs w:val="30"/>
          <w:lang w:bidi="en-US"/>
        </w:rPr>
        <w:t>говорить следует эмоционально, выразительно, в нормальном темпе, нормальным по силе голосом, не утрируя артикуляцию;</w:t>
      </w:r>
    </w:p>
    <w:p w:rsidR="0033595A" w:rsidRPr="00142D9E" w:rsidRDefault="0033595A" w:rsidP="00142D9E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bidi="en-US"/>
        </w:rPr>
      </w:pPr>
      <w:r w:rsidRPr="00142D9E">
        <w:rPr>
          <w:rFonts w:ascii="Times New Roman" w:hAnsi="Times New Roman" w:cs="Times New Roman"/>
          <w:bCs/>
          <w:sz w:val="30"/>
          <w:szCs w:val="30"/>
          <w:lang w:bidi="en-US"/>
        </w:rPr>
        <w:t>при передаче в речи различных эмоций важно использовать не только речевые интонационные средства, но и невербальные средства коммуникации (мимику, позу). Это способствует расширению у детей с нарушением слуха представлений о содержательной стороне языка, закрепляет ассоциации использования в устном общении речевой интонации и невербальных средств коммуникации;</w:t>
      </w:r>
    </w:p>
    <w:p w:rsidR="0033595A" w:rsidRPr="00142D9E" w:rsidRDefault="0033595A" w:rsidP="00142D9E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bidi="en-US"/>
        </w:rPr>
      </w:pPr>
      <w:r w:rsidRPr="00142D9E">
        <w:rPr>
          <w:rFonts w:ascii="Times New Roman" w:hAnsi="Times New Roman" w:cs="Times New Roman"/>
          <w:bCs/>
          <w:sz w:val="30"/>
          <w:szCs w:val="30"/>
          <w:lang w:bidi="en-US"/>
        </w:rPr>
        <w:t>не следует задавать ребенку с нарушением слуха вопросы типа: «Тебе понятно?». Для выяснения понимания рекомендуется попросить отреагировать на реплику собеседника (выполнить задание, ответить на вопрос и т.д.);</w:t>
      </w:r>
    </w:p>
    <w:p w:rsidR="0033595A" w:rsidRPr="00142D9E" w:rsidRDefault="0033595A" w:rsidP="00142D9E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bidi="en-US"/>
        </w:rPr>
      </w:pPr>
      <w:r w:rsidRPr="00142D9E">
        <w:rPr>
          <w:rFonts w:ascii="Times New Roman" w:hAnsi="Times New Roman" w:cs="Times New Roman"/>
          <w:bCs/>
          <w:sz w:val="30"/>
          <w:szCs w:val="30"/>
          <w:lang w:bidi="en-US"/>
        </w:rPr>
        <w:lastRenderedPageBreak/>
        <w:t>при организации общения с малознакомыми людьми следует попросить их говорить четко, простыми естественными фразами без лишних слов (однако сохраняя при этом естественный порядок слов);</w:t>
      </w:r>
    </w:p>
    <w:p w:rsidR="0033595A" w:rsidRPr="00142D9E" w:rsidRDefault="0033595A" w:rsidP="00142D9E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bidi="en-US"/>
        </w:rPr>
      </w:pPr>
      <w:r w:rsidRPr="00142D9E">
        <w:rPr>
          <w:rFonts w:ascii="Times New Roman" w:hAnsi="Times New Roman" w:cs="Times New Roman"/>
          <w:bCs/>
          <w:sz w:val="30"/>
          <w:szCs w:val="30"/>
          <w:lang w:bidi="en-US"/>
        </w:rPr>
        <w:t xml:space="preserve">следует постоянно побуждать </w:t>
      </w:r>
      <w:r w:rsidR="00B31B09" w:rsidRPr="00142D9E">
        <w:rPr>
          <w:rFonts w:ascii="Times New Roman" w:hAnsi="Times New Roman" w:cs="Times New Roman"/>
          <w:bCs/>
          <w:sz w:val="30"/>
          <w:szCs w:val="30"/>
          <w:lang w:bidi="en-US"/>
        </w:rPr>
        <w:t>не слышащих</w:t>
      </w:r>
      <w:r w:rsidRPr="00142D9E">
        <w:rPr>
          <w:rFonts w:ascii="Times New Roman" w:hAnsi="Times New Roman" w:cs="Times New Roman"/>
          <w:bCs/>
          <w:sz w:val="30"/>
          <w:szCs w:val="30"/>
          <w:lang w:bidi="en-US"/>
        </w:rPr>
        <w:t xml:space="preserve"> школьников к максимальной реализации произносительных возможностей;</w:t>
      </w:r>
    </w:p>
    <w:p w:rsidR="0033595A" w:rsidRPr="00142D9E" w:rsidRDefault="0033595A" w:rsidP="00142D9E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  <w:lang w:bidi="en-US"/>
        </w:rPr>
      </w:pPr>
      <w:r w:rsidRPr="00142D9E">
        <w:rPr>
          <w:rFonts w:ascii="Times New Roman" w:hAnsi="Times New Roman" w:cs="Times New Roman"/>
          <w:bCs/>
          <w:sz w:val="30"/>
          <w:szCs w:val="30"/>
          <w:lang w:bidi="en-US"/>
        </w:rPr>
        <w:t>необходимо специально учить тому, чтобы при затруднении в общении они не стеснялись просить повторить сказанное.</w:t>
      </w:r>
    </w:p>
    <w:p w:rsidR="0033595A" w:rsidRPr="00142D9E" w:rsidRDefault="0048386D" w:rsidP="00142D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42D9E">
        <w:rPr>
          <w:rFonts w:ascii="Times New Roman" w:hAnsi="Times New Roman" w:cs="Times New Roman"/>
          <w:b/>
          <w:bCs/>
          <w:sz w:val="30"/>
          <w:szCs w:val="30"/>
        </w:rPr>
        <w:t>Теоретическая часть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bidi="en-US"/>
        </w:rPr>
      </w:pPr>
      <w:r w:rsidRPr="00142D9E">
        <w:rPr>
          <w:rFonts w:ascii="Times New Roman" w:hAnsi="Times New Roman" w:cs="Times New Roman"/>
          <w:bCs/>
          <w:sz w:val="30"/>
          <w:szCs w:val="30"/>
          <w:lang w:bidi="en-US"/>
        </w:rPr>
        <w:t xml:space="preserve">Одним из путей повышения эффективности обучения школьников с нарушением слуха является использование наглядно-практической деятельности. Наиболее активно эта деятельность реализуется во внеурочной работе с учащимися во время организации и проведении экскурсий. 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Организация экскурсии во внеклассное время включает три основных этапа проведения: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- подготовительный;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- ход экскурсии (собственно экскурсия);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- заключительный.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 xml:space="preserve">Для проведения подготовительного и заключительного этапов требуются специальные внеклассные занятия. 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До проведения экскурсий следует четко определить познавательно - развивающие и коррекционные задачи: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-развитие и обогащение знаний и представлений об окружающем мире;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-развитие мыслительных операций и познавательной активности;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-активизация речевого общения, формирование речевого поведения и культуры речи;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-развитие осознанного отношения к окружающему и воспитание самостоятельности, творческой активности.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Во внеурочное время можно проводить следующие виды экскурсий: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-искусствоведческие;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-обществоведческие;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-природоведческие;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-познавательные.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При планировании экскурсий необходимо учитывать: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-возрастные и психологические особенности учащихся;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-взаимосвязь внеклассной работы с учебным материалом, соответствие школьной программе;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-уровень готовности к решению познавательных задач;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-состояние слуха, речи и речевой активности школьников.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lastRenderedPageBreak/>
        <w:t>На подготовительном этапе определяется тема, цель и задачи предстоящей экскурсии (для чего, с какой целью будут проводить наблюдение, исследования и т.д.), сообщается разработанный план, т.е. когда, куда и на какое время идёт группа, повторить уже знакомый учащимся материал, необходимый для усвоения информации в ходе экскурсии.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 xml:space="preserve">При знакомстве с новыми понятиями можно использовать метод эвристической беседы, иллюстрации, просмотр видео, краткие записи, заполнение таблиц, составление схем, которые после экскурсии могут дополняться новыми материалами. 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 xml:space="preserve">Педагогический работник перед экскурсией дает установку детям на организацию общения со взрослыми (продавец, парикмахер и др.) и помогает учащимся сформулировать возможные варианты вопросов, которые можно записать в качестве образцов в словарик. Также можно использовать заранее подготовленные таблички с новым речевым материалом. Например, перед экскурсией в магазин детям сообщается, что они сами будут покупать сок. Для этого нужно правильно и вежливо обратиться к продавцу. Дети записывают в словарики вариативные высказывания: «Я хочу купить яблочный сок», «Дайте, пожалуйста, яблочный сок», «Сколько стоит пачка сока?», «Спасибо». 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42D9E">
        <w:rPr>
          <w:rFonts w:ascii="Times New Roman" w:hAnsi="Times New Roman" w:cs="Times New Roman"/>
          <w:sz w:val="30"/>
          <w:szCs w:val="30"/>
        </w:rPr>
        <w:t>Основной этап экскурсии позволяет обеспечить связь наглядно-чувственного опыта с речью. При этом формируется такое необходимое качество, как наблюдательность. Планомерность наблюдений позволяет рассматривать предметы в определенной последовательности.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Наблюдение - один из основных видов деятельности во время экскурсии. Для повышения качества восприятия: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• создается проблемная ситуация перед наблюдением;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• фиксируется внимание детей на важном, существенном;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• стимулируется их активность в процессе наблюдения.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 xml:space="preserve">Проведение экскурсии с детьми с нарушением слуха требует постоянного учета коммуникативных возможностей. Наряду с использованием устной словесной формы общения применяются таблички с письменными словами, фразами, а в случае необходимости используется дактильная речь. </w:t>
      </w:r>
      <w:r w:rsidRPr="00142D9E">
        <w:rPr>
          <w:rFonts w:ascii="Times New Roman" w:hAnsi="Times New Roman" w:cs="Times New Roman"/>
          <w:bCs/>
          <w:sz w:val="30"/>
          <w:szCs w:val="30"/>
          <w:lang w:bidi="en-US"/>
        </w:rPr>
        <w:t xml:space="preserve">Доброжелательно и корректно осуществляется исправление произносительных ошибок. Не следует перебивать ученика. Сначала надо дать возможность высказать мысль и лишь затем указать на допущенные ошибки. </w:t>
      </w:r>
      <w:r w:rsidRPr="00142D9E">
        <w:rPr>
          <w:rFonts w:ascii="Times New Roman" w:hAnsi="Times New Roman" w:cs="Times New Roman"/>
          <w:sz w:val="30"/>
          <w:szCs w:val="30"/>
        </w:rPr>
        <w:t>Заранее продумываются варианты включения учащихся в тот или иной вид практической деятельности на экскурсиях. Например, предусмотреть возможность поработать вместе с работником почты при сортировке писем и газет, собрать гербарий для класса, самостоятельно покормить животных в уголке природы и т. д.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lastRenderedPageBreak/>
        <w:t>Нельзя превращать экскурсию в лекцию, так как многословие и длинные рассказы, охлаждают интерес учащихся. Говорить на экскурсии надо только о том, что можно показать. Проводя любые объяснения, не следует забывать о роли слова и наглядно-практической деятельности в познании мира детей с нарушением слуха. Такая организация работы закрепляет речевое оформление наблюдений ребенка, от правильности которого зависит дальнейшее введение понятий в его самостоятельную речь.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Умение правильно показать исследуемый объект или явление важно для четкого усвоения и полноценного восприятия экскурсионного материала. Рассказывая об объекте или давая какие-либо объяснения, необходимо убедиться, что все ученики видят его, собрались вокруг него широким кругом на расстоянии вытянутой руки. Для детей с нарушением слуха особенно важно, чтобы во время объяснений воспитатель находился от них на расстоянии прямой видимости.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 xml:space="preserve">После проведения экскурсии с учащимися проводится работа по осмыслению и проработке полученных впечатлений. Каждый ученик отмечает, что больше всего ему понравилось и запомнилось на экскурсии. Закрепление полученных знаний можно осуществлять в процессе предметно-практической, речевой, игровой, изобразительной деятельности. педагогический работник определяет трудности, с которыми столкнулись ученики во время экскурсии, ошибки в речевых высказываниях, трудный речевой материал для отработки на последующих занятиях. 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 xml:space="preserve">Тематика экскурсий от класса к классу расширяется в связи с развитием интересов и возможностей детей. Могут проводиться экскурсии в овощной и продуктовый магазины, аптеку, ателье, музеи, по памятным местам города, района, на почту, рынок, выставки, природу. </w:t>
      </w:r>
    </w:p>
    <w:p w:rsidR="00806F56" w:rsidRPr="00142D9E" w:rsidRDefault="00806F56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 xml:space="preserve">Таким образом, экскурсии развивают у детей с нарушением слуха наблюдательность, обеспечивают уточнение и закрепление представлений, способствуют их адаптации в окружающем мире. Дети должны быть готовы к овладению разными социальными ролями, к приобретению и смене профессии, должны уметь приспосабливаться к быстро изменяющимся обстоятельствам жизни. При хорошей адаптации они успешно выполняют социальные роли, имеют высокий социальный статус, психологическую удовлетворенность социальной средой. </w:t>
      </w:r>
    </w:p>
    <w:p w:rsidR="005242CA" w:rsidRPr="00142D9E" w:rsidRDefault="005242CA" w:rsidP="00142D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 w:rsidRPr="00142D9E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Практическая часть</w:t>
      </w:r>
    </w:p>
    <w:p w:rsidR="00806F56" w:rsidRPr="00142D9E" w:rsidRDefault="00AA4998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42D9E">
        <w:rPr>
          <w:rFonts w:ascii="Times New Roman" w:hAnsi="Times New Roman" w:cs="Times New Roman"/>
          <w:sz w:val="30"/>
          <w:szCs w:val="30"/>
          <w:shd w:val="clear" w:color="auto" w:fill="FFFFFF"/>
        </w:rPr>
        <w:t>Аудитория делится</w:t>
      </w:r>
      <w:r w:rsidR="002561EC" w:rsidRPr="00142D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группы. Участникам групп </w:t>
      </w:r>
      <w:r w:rsidR="005242CA" w:rsidRPr="00142D9E">
        <w:rPr>
          <w:rFonts w:ascii="Times New Roman" w:hAnsi="Times New Roman" w:cs="Times New Roman"/>
          <w:sz w:val="30"/>
          <w:szCs w:val="30"/>
          <w:shd w:val="clear" w:color="auto" w:fill="FFFFFF"/>
        </w:rPr>
        <w:t>предлагается разработать</w:t>
      </w:r>
      <w:r w:rsidR="00227203" w:rsidRPr="00142D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план-конспект</w:t>
      </w:r>
      <w:r w:rsidR="005242CA" w:rsidRPr="00142D9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экскурсии</w:t>
      </w:r>
      <w:r w:rsidR="0043509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провести разработанную экскурсию с участниками семинара</w:t>
      </w:r>
      <w:r w:rsidR="005242CA" w:rsidRPr="00142D9E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</w:p>
    <w:p w:rsidR="005242CA" w:rsidRPr="00142D9E" w:rsidRDefault="005242CA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 xml:space="preserve">Тема: </w:t>
      </w:r>
    </w:p>
    <w:p w:rsidR="005242CA" w:rsidRPr="00142D9E" w:rsidRDefault="005242CA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lastRenderedPageBreak/>
        <w:t xml:space="preserve">Цель: </w:t>
      </w:r>
    </w:p>
    <w:p w:rsidR="005242CA" w:rsidRPr="00142D9E" w:rsidRDefault="00227203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Задачи:</w:t>
      </w:r>
    </w:p>
    <w:p w:rsidR="005242CA" w:rsidRPr="00142D9E" w:rsidRDefault="005242CA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 xml:space="preserve">Образовательные: </w:t>
      </w:r>
    </w:p>
    <w:p w:rsidR="00227203" w:rsidRPr="00142D9E" w:rsidRDefault="005242CA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Воспитательные:</w:t>
      </w:r>
    </w:p>
    <w:p w:rsidR="005242CA" w:rsidRPr="00142D9E" w:rsidRDefault="00227203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Коррекционные:</w:t>
      </w:r>
      <w:r w:rsidR="005242CA" w:rsidRPr="00142D9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242CA" w:rsidRPr="00142D9E" w:rsidRDefault="005242CA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 xml:space="preserve">Оборудование: </w:t>
      </w:r>
    </w:p>
    <w:p w:rsidR="005242CA" w:rsidRPr="00142D9E" w:rsidRDefault="00227203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Ход</w:t>
      </w:r>
      <w:r w:rsidR="005242CA" w:rsidRPr="00142D9E">
        <w:rPr>
          <w:rFonts w:ascii="Times New Roman" w:hAnsi="Times New Roman" w:cs="Times New Roman"/>
          <w:sz w:val="30"/>
          <w:szCs w:val="30"/>
        </w:rPr>
        <w:t xml:space="preserve"> экскурсии. </w:t>
      </w:r>
    </w:p>
    <w:p w:rsidR="00435099" w:rsidRPr="00142D9E" w:rsidRDefault="00435099" w:rsidP="00142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50826" w:rsidRPr="00435099" w:rsidRDefault="00435099" w:rsidP="0042789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35099">
        <w:rPr>
          <w:rFonts w:ascii="Times New Roman" w:hAnsi="Times New Roman" w:cs="Times New Roman"/>
          <w:b/>
          <w:bCs/>
          <w:sz w:val="30"/>
          <w:szCs w:val="30"/>
        </w:rPr>
        <w:t>Подведение итогов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450826" w:rsidRPr="00435099">
        <w:rPr>
          <w:rFonts w:ascii="Times New Roman" w:hAnsi="Times New Roman" w:cs="Times New Roman"/>
          <w:b/>
          <w:bCs/>
          <w:sz w:val="30"/>
          <w:szCs w:val="30"/>
        </w:rPr>
        <w:t>Рефлексия</w:t>
      </w:r>
    </w:p>
    <w:p w:rsidR="00435099" w:rsidRPr="00435099" w:rsidRDefault="00435099" w:rsidP="0043509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099">
        <w:rPr>
          <w:rFonts w:ascii="Times New Roman" w:hAnsi="Times New Roman" w:cs="Times New Roman"/>
          <w:sz w:val="30"/>
          <w:szCs w:val="30"/>
        </w:rPr>
        <w:t xml:space="preserve">Участники семинара получают задание: провести экскурсию в своих классах, группах с последующим представлением самоанализа и фотоотчета </w:t>
      </w:r>
      <w:r>
        <w:rPr>
          <w:rFonts w:ascii="Times New Roman" w:hAnsi="Times New Roman" w:cs="Times New Roman"/>
          <w:sz w:val="30"/>
          <w:szCs w:val="30"/>
        </w:rPr>
        <w:t>о проведенной экскурсии.</w:t>
      </w:r>
    </w:p>
    <w:p w:rsidR="00435099" w:rsidRPr="00142D9E" w:rsidRDefault="00435099" w:rsidP="00435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2D9E">
        <w:rPr>
          <w:rFonts w:ascii="Times New Roman" w:hAnsi="Times New Roman" w:cs="Times New Roman"/>
          <w:sz w:val="30"/>
          <w:szCs w:val="30"/>
        </w:rPr>
        <w:t>По итогам семинара педагогическим работникам предлагается составить синквейн.</w:t>
      </w:r>
    </w:p>
    <w:sectPr w:rsidR="00435099" w:rsidRPr="00142D9E" w:rsidSect="00142D9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31" w:rsidRDefault="00842D31" w:rsidP="00142D9E">
      <w:pPr>
        <w:spacing w:after="0" w:line="240" w:lineRule="auto"/>
      </w:pPr>
      <w:r>
        <w:separator/>
      </w:r>
    </w:p>
  </w:endnote>
  <w:endnote w:type="continuationSeparator" w:id="0">
    <w:p w:rsidR="00842D31" w:rsidRDefault="00842D31" w:rsidP="001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957865"/>
      <w:docPartObj>
        <w:docPartGallery w:val="Page Numbers (Bottom of Page)"/>
        <w:docPartUnique/>
      </w:docPartObj>
    </w:sdtPr>
    <w:sdtEndPr/>
    <w:sdtContent>
      <w:p w:rsidR="00142D9E" w:rsidRDefault="00142D9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EB4">
          <w:rPr>
            <w:noProof/>
          </w:rPr>
          <w:t>1</w:t>
        </w:r>
        <w:r>
          <w:fldChar w:fldCharType="end"/>
        </w:r>
      </w:p>
    </w:sdtContent>
  </w:sdt>
  <w:p w:rsidR="00142D9E" w:rsidRDefault="00142D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31" w:rsidRDefault="00842D31" w:rsidP="00142D9E">
      <w:pPr>
        <w:spacing w:after="0" w:line="240" w:lineRule="auto"/>
      </w:pPr>
      <w:r>
        <w:separator/>
      </w:r>
    </w:p>
  </w:footnote>
  <w:footnote w:type="continuationSeparator" w:id="0">
    <w:p w:rsidR="00842D31" w:rsidRDefault="00842D31" w:rsidP="00142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796"/>
    <w:multiLevelType w:val="hybridMultilevel"/>
    <w:tmpl w:val="E98A1278"/>
    <w:lvl w:ilvl="0" w:tplc="E3F84FEC">
      <w:start w:val="1"/>
      <w:numFmt w:val="bullet"/>
      <w:lvlText w:val="-"/>
      <w:lvlJc w:val="left"/>
      <w:pPr>
        <w:tabs>
          <w:tab w:val="num" w:pos="1813"/>
        </w:tabs>
        <w:ind w:left="1813" w:hanging="1050"/>
      </w:pPr>
      <w:rPr>
        <w:rFonts w:ascii="Times New Roman" w:eastAsia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529F"/>
    <w:multiLevelType w:val="hybridMultilevel"/>
    <w:tmpl w:val="3A729EEE"/>
    <w:lvl w:ilvl="0" w:tplc="F3386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F1FD9"/>
    <w:multiLevelType w:val="hybridMultilevel"/>
    <w:tmpl w:val="2250D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093416F"/>
    <w:multiLevelType w:val="multilevel"/>
    <w:tmpl w:val="FE78FC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6F"/>
    <w:rsid w:val="00091E56"/>
    <w:rsid w:val="00142D9E"/>
    <w:rsid w:val="0016207E"/>
    <w:rsid w:val="001F286A"/>
    <w:rsid w:val="00227203"/>
    <w:rsid w:val="002561EC"/>
    <w:rsid w:val="0033595A"/>
    <w:rsid w:val="00392A7E"/>
    <w:rsid w:val="00435099"/>
    <w:rsid w:val="00450826"/>
    <w:rsid w:val="0048386D"/>
    <w:rsid w:val="0052277C"/>
    <w:rsid w:val="005242CA"/>
    <w:rsid w:val="00602E03"/>
    <w:rsid w:val="00610EB4"/>
    <w:rsid w:val="00695B70"/>
    <w:rsid w:val="006F7816"/>
    <w:rsid w:val="007E40D9"/>
    <w:rsid w:val="00806F56"/>
    <w:rsid w:val="00842D31"/>
    <w:rsid w:val="00891C31"/>
    <w:rsid w:val="008B0C89"/>
    <w:rsid w:val="008D65C2"/>
    <w:rsid w:val="00AA4998"/>
    <w:rsid w:val="00B31B09"/>
    <w:rsid w:val="00B37315"/>
    <w:rsid w:val="00B74E2E"/>
    <w:rsid w:val="00C8511B"/>
    <w:rsid w:val="00D647F9"/>
    <w:rsid w:val="00DA5C8A"/>
    <w:rsid w:val="00F74B6A"/>
    <w:rsid w:val="00F9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1AC8"/>
  <w15:chartTrackingRefBased/>
  <w15:docId w15:val="{F23C80DC-F215-49D1-8E6F-C6605421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D9E"/>
  </w:style>
  <w:style w:type="paragraph" w:styleId="a6">
    <w:name w:val="footer"/>
    <w:basedOn w:val="a"/>
    <w:link w:val="a7"/>
    <w:uiPriority w:val="99"/>
    <w:unhideWhenUsed/>
    <w:rsid w:val="0014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Vasya</cp:lastModifiedBy>
  <cp:revision>2</cp:revision>
  <dcterms:created xsi:type="dcterms:W3CDTF">2022-10-31T11:34:00Z</dcterms:created>
  <dcterms:modified xsi:type="dcterms:W3CDTF">2022-10-31T11:34:00Z</dcterms:modified>
</cp:coreProperties>
</file>